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19F91" w14:textId="77777777" w:rsidR="00671E25" w:rsidRDefault="00671E25" w:rsidP="00FA0466">
      <w:pPr>
        <w:pStyle w:val="Web"/>
        <w:rPr>
          <w:rFonts w:ascii="Arial Nova Cond Light" w:hAnsi="Arial Nova Cond Light"/>
        </w:rPr>
      </w:pPr>
      <w:r>
        <w:rPr>
          <w:rFonts w:ascii="Arial Nova Cond Light" w:hAnsi="Arial Nova Cond Light"/>
        </w:rPr>
        <w:t>Ανοιχτός διάλογος</w:t>
      </w:r>
    </w:p>
    <w:p w14:paraId="6BF36F90" w14:textId="77777777" w:rsidR="00671E25" w:rsidRDefault="00671E25" w:rsidP="00FA0466">
      <w:pPr>
        <w:pStyle w:val="Web"/>
        <w:rPr>
          <w:rFonts w:ascii="Arial Nova Cond Light" w:hAnsi="Arial Nova Cond Light"/>
        </w:rPr>
      </w:pPr>
      <w:r>
        <w:rPr>
          <w:rFonts w:ascii="Arial Nova Cond Light" w:hAnsi="Arial Nova Cond Light"/>
        </w:rPr>
        <w:t>Μια διεθνής κοινότητα</w:t>
      </w:r>
    </w:p>
    <w:p w14:paraId="750BEB1C" w14:textId="77777777" w:rsidR="00FA0466" w:rsidRDefault="00FA0466" w:rsidP="00FA0466">
      <w:pPr>
        <w:pStyle w:val="Web"/>
        <w:rPr>
          <w:rFonts w:ascii="Arial Nova Cond Light" w:hAnsi="Arial Nova Cond Light"/>
        </w:rPr>
      </w:pPr>
      <w:r>
        <w:rPr>
          <w:rFonts w:ascii="Arial Nova Cond Light" w:hAnsi="Arial Nova Cond Light"/>
        </w:rPr>
        <w:t xml:space="preserve">Καλώς ήλθατε στη διεθνή ιστοσελίδα για την προσέγγιση του Ανοιχτού Διαλόγου. Η προσέγγιση αναπτύχθηκε στη Δυτική Λαπωνία από τη δεκαετία του 1980 και τώρα εισάγεται και σε πολλές άλλες χώρες. Αυτή η ιστοσελίδα σχεδιάστηκε για να εισάγει ένα διεθνές κοινό στην προσέγγιση του Ανοιχτού Διαλόγου και θα συμπεριλάβει </w:t>
      </w:r>
      <w:r>
        <w:rPr>
          <w:rFonts w:ascii="Arial Nova Cond Light" w:hAnsi="Arial Nova Cond Light"/>
          <w:lang w:val="en-US"/>
        </w:rPr>
        <w:t>blog</w:t>
      </w:r>
      <w:r w:rsidRPr="00FA0466">
        <w:rPr>
          <w:rFonts w:ascii="Arial Nova Cond Light" w:hAnsi="Arial Nova Cond Light"/>
        </w:rPr>
        <w:t xml:space="preserve"> </w:t>
      </w:r>
      <w:r>
        <w:rPr>
          <w:rFonts w:ascii="Arial Nova Cond Light" w:hAnsi="Arial Nova Cond Light"/>
        </w:rPr>
        <w:t xml:space="preserve">για εξελίξεις σε όλο τον κόσμο, συμπεριλαμβανομένων νέων υπηρεσιών, εκπαιδευτικών προγραμμάτων και ερευνών. Σύντομα θα περιλαμβάνει ένα τμήμα </w:t>
      </w:r>
      <w:r>
        <w:rPr>
          <w:rFonts w:ascii="Arial Nova Cond Light" w:hAnsi="Arial Nova Cond Light"/>
          <w:lang w:val="en-US"/>
        </w:rPr>
        <w:t>blog</w:t>
      </w:r>
      <w:r w:rsidRPr="00FA0466">
        <w:rPr>
          <w:rFonts w:ascii="Arial Nova Cond Light" w:hAnsi="Arial Nova Cond Light"/>
        </w:rPr>
        <w:t xml:space="preserve">, </w:t>
      </w:r>
      <w:r>
        <w:rPr>
          <w:rFonts w:ascii="Arial Nova Cond Light" w:hAnsi="Arial Nova Cond Light"/>
        </w:rPr>
        <w:t>όπου όσοι ασχολούνται με την ανάπτυξη του θα γράφουν άρθρα σχετικά με τον Ανοιχτό Διάλογο, και ένα φόρουμ, όπου όσοι ενδιαφέρονται να μάθουν περισσότερα για την προσέγγιση και να επικοινωνήσουν διαδικτυακά, να μπορούν να το κάνουν. Εν ευθέτω χρόνο θα αναρτηθούν επιπλέον πηγές σχετικά με την προσέγγιση.</w:t>
      </w:r>
    </w:p>
    <w:p w14:paraId="65477E7E" w14:textId="2F025494" w:rsidR="00FA0466" w:rsidRPr="00683479" w:rsidRDefault="00FA0466" w:rsidP="00FA0466">
      <w:pPr>
        <w:pStyle w:val="Web"/>
        <w:rPr>
          <w:rFonts w:ascii="Arial Nova Cond Light" w:hAnsi="Arial Nova Cond Light"/>
        </w:rPr>
      </w:pPr>
      <w:r>
        <w:rPr>
          <w:rFonts w:ascii="Arial Nova Cond Light" w:hAnsi="Arial Nova Cond Light"/>
        </w:rPr>
        <w:t>Καθώς αυτή είναι μια διεθνής ιστοσελίδα, θέλουμε να είναι όσο πιο πολύγλωσση γίνεται και άρα καλούμε μέλη της κοινότητας του Ανοιχτού Διαλόγου να μεταφράσουν σελίδες στη δικής τους γλώσσα.</w:t>
      </w:r>
      <w:r w:rsidR="00683479">
        <w:rPr>
          <w:rFonts w:ascii="Arial Nova Cond Light" w:hAnsi="Arial Nova Cond Light"/>
        </w:rPr>
        <w:t xml:space="preserve"> Και όποιος άλλος θέλει μπορεί να προσφερθεί να μεταφράσει σελίδες/περιεχόμενο μέσω της φόρμας που υπάρχει </w:t>
      </w:r>
      <w:hyperlink r:id="rId4" w:history="1">
        <w:r w:rsidR="00683479">
          <w:rPr>
            <w:rStyle w:val="-"/>
            <w:rFonts w:ascii="Arial Nova Cond Light" w:hAnsi="Arial Nova Cond Light"/>
          </w:rPr>
          <w:t>σ’ αυτή τη σελίδα</w:t>
        </w:r>
      </w:hyperlink>
      <w:r w:rsidRPr="00683479">
        <w:rPr>
          <w:rFonts w:ascii="Arial Nova Cond Light" w:hAnsi="Arial Nova Cond Light"/>
        </w:rPr>
        <w:t>.</w:t>
      </w:r>
    </w:p>
    <w:p w14:paraId="02CC8237" w14:textId="77777777" w:rsidR="00683479" w:rsidRDefault="00683479" w:rsidP="00FA0466">
      <w:pPr>
        <w:pStyle w:val="6"/>
        <w:spacing w:after="225" w:afterAutospacing="0"/>
        <w:rPr>
          <w:rFonts w:ascii="Arial Nova Cond Light" w:hAnsi="Arial Nova Cond Light"/>
          <w:sz w:val="24"/>
          <w:szCs w:val="24"/>
        </w:rPr>
      </w:pPr>
      <w:r w:rsidRPr="00683479">
        <w:rPr>
          <w:rFonts w:ascii="Arial Nova Cond Light" w:hAnsi="Arial Nova Cond Light"/>
          <w:sz w:val="24"/>
          <w:szCs w:val="24"/>
        </w:rPr>
        <w:t>Τ</w:t>
      </w:r>
      <w:r>
        <w:rPr>
          <w:rFonts w:ascii="Arial Nova Cond Light" w:hAnsi="Arial Nova Cond Light"/>
          <w:sz w:val="24"/>
          <w:szCs w:val="24"/>
        </w:rPr>
        <w:t xml:space="preserve">ί είναι η προσέγγιση του Ανοιχτού Διαλόγου; </w:t>
      </w:r>
    </w:p>
    <w:p w14:paraId="7AAC34AB" w14:textId="29F93D6F" w:rsidR="00FA0466" w:rsidRPr="00683479" w:rsidRDefault="00683479" w:rsidP="00683479">
      <w:pPr>
        <w:pStyle w:val="Web"/>
        <w:rPr>
          <w:rFonts w:ascii="Arial Nova Cond Light" w:hAnsi="Arial Nova Cond Light"/>
        </w:rPr>
      </w:pPr>
      <w:r>
        <w:rPr>
          <w:rFonts w:ascii="Arial Nova Cond Light" w:hAnsi="Arial Nova Cond Light"/>
        </w:rPr>
        <w:t xml:space="preserve">Η προσέγγιση του Ανοιχτού Διαλόγου είναι τόσο μια φιλοσοφική/θεωρητική προσέγγιση για τους ανθρώπους που βιώνουν μια κρίση ψυχικής υγείας και τις οικογένειες/δίκτυά τους, όσο και ένα σύστημα φροντίδας που αναπτύχθηκε στη Δυτική </w:t>
      </w:r>
      <w:r w:rsidR="00F03A31">
        <w:rPr>
          <w:rFonts w:ascii="Arial Nova Cond Light" w:hAnsi="Arial Nova Cond Light"/>
        </w:rPr>
        <w:t>Λαπωνία</w:t>
      </w:r>
      <w:r w:rsidR="00F03A31">
        <w:rPr>
          <w:rFonts w:ascii="Arial Nova Cond Light" w:hAnsi="Arial Nova Cond Light"/>
        </w:rPr>
        <w:t xml:space="preserve"> στη </w:t>
      </w:r>
      <w:bookmarkStart w:id="0" w:name="_GoBack"/>
      <w:bookmarkEnd w:id="0"/>
      <w:r>
        <w:rPr>
          <w:rFonts w:ascii="Arial Nova Cond Light" w:hAnsi="Arial Nova Cond Light"/>
        </w:rPr>
        <w:t>Φινλανδία τα τελευταία περίπου 30 χρόνια. Στη δεκαετία του 1980 οι ψυχιατρικές υπηρεσίες στη Δυτική Λαπωνία ήταν σε κακή κατάσταση, για την ακρίβεια είχαν ένα από τα χειρότερα επεισόδια ‘σχιζοφρένειας’ στην Ευρώπη. Τώρα έχουν τα καλύτερα καταγεγραμμένα αποτελέσματα στο Δυτικό Κόσμο. Για παράδειγμα, περίπου το 75% εκείνων που βιώνουν ψύχωση επέστρεψαν στη δουλειά ή στις σπουδές σε διάστημα 2 ετών και μόλις το 20% εξακολουθεί να λαμβάνει αντιψυχωσική αγωγή στα 2 χρόνια του</w:t>
      </w:r>
      <w:r w:rsidR="00FA0466" w:rsidRPr="00683479">
        <w:rPr>
          <w:rFonts w:ascii="Arial Nova Cond Light" w:hAnsi="Arial Nova Cond Light"/>
        </w:rPr>
        <w:t xml:space="preserve"> </w:t>
      </w:r>
      <w:r w:rsidR="00FA0466" w:rsidRPr="00FA0466">
        <w:rPr>
          <w:rFonts w:ascii="Arial Nova Cond Light" w:hAnsi="Arial Nova Cond Light"/>
          <w:lang w:val="en-US"/>
        </w:rPr>
        <w:t>follow</w:t>
      </w:r>
      <w:r w:rsidR="00FA0466" w:rsidRPr="00683479">
        <w:rPr>
          <w:rFonts w:ascii="Arial Nova Cond Light" w:hAnsi="Arial Nova Cond Light"/>
        </w:rPr>
        <w:t>-</w:t>
      </w:r>
      <w:r w:rsidR="00FA0466" w:rsidRPr="00FA0466">
        <w:rPr>
          <w:rFonts w:ascii="Arial Nova Cond Light" w:hAnsi="Arial Nova Cond Light"/>
          <w:lang w:val="en-US"/>
        </w:rPr>
        <w:t>up</w:t>
      </w:r>
      <w:r w:rsidR="00FA0466" w:rsidRPr="00683479">
        <w:rPr>
          <w:rFonts w:ascii="Arial Nova Cond Light" w:hAnsi="Arial Nova Cond Light"/>
        </w:rPr>
        <w:t>.</w:t>
      </w:r>
    </w:p>
    <w:p w14:paraId="3B6D8946" w14:textId="77777777" w:rsidR="00683479" w:rsidRPr="00671E25" w:rsidRDefault="00683479" w:rsidP="00683479">
      <w:pPr>
        <w:pStyle w:val="Web"/>
        <w:rPr>
          <w:rFonts w:ascii="Arial Nova Cond Light" w:hAnsi="Arial Nova Cond Light"/>
        </w:rPr>
      </w:pPr>
      <w:r>
        <w:rPr>
          <w:rFonts w:ascii="Arial Nova Cond Light" w:hAnsi="Arial Nova Cond Light"/>
        </w:rPr>
        <w:t xml:space="preserve">Το αξιοσημείωτο είναι πως ο Ανοιχτός Διάλογος δεν είναι μια εναλλακτική στις </w:t>
      </w:r>
      <w:r w:rsidR="00671E25">
        <w:rPr>
          <w:rFonts w:ascii="Arial Nova Cond Light" w:hAnsi="Arial Nova Cond Light"/>
        </w:rPr>
        <w:t>κλασικές ψυχιατρικές υπηρεσίες, είναι η ψυχιατρική υπηρεσία στη Δυτική Λαπωνία. Αυτό</w:t>
      </w:r>
      <w:r w:rsidR="00671E25" w:rsidRPr="00671E25">
        <w:rPr>
          <w:rFonts w:ascii="Arial Nova Cond Light" w:hAnsi="Arial Nova Cond Light"/>
        </w:rPr>
        <w:t xml:space="preserve"> </w:t>
      </w:r>
      <w:r w:rsidR="00671E25">
        <w:rPr>
          <w:rFonts w:ascii="Arial Nova Cond Light" w:hAnsi="Arial Nova Cond Light"/>
        </w:rPr>
        <w:t>προσέφερε</w:t>
      </w:r>
      <w:r w:rsidR="00671E25" w:rsidRPr="00671E25">
        <w:rPr>
          <w:rFonts w:ascii="Arial Nova Cond Light" w:hAnsi="Arial Nova Cond Light"/>
        </w:rPr>
        <w:t xml:space="preserve"> </w:t>
      </w:r>
      <w:r w:rsidR="00671E25">
        <w:rPr>
          <w:rFonts w:ascii="Arial Nova Cond Light" w:hAnsi="Arial Nova Cond Light"/>
        </w:rPr>
        <w:t>μια</w:t>
      </w:r>
      <w:r w:rsidR="00671E25" w:rsidRPr="00671E25">
        <w:rPr>
          <w:rFonts w:ascii="Arial Nova Cond Light" w:hAnsi="Arial Nova Cond Light"/>
        </w:rPr>
        <w:t xml:space="preserve"> </w:t>
      </w:r>
      <w:r w:rsidR="00671E25">
        <w:rPr>
          <w:rFonts w:ascii="Arial Nova Cond Light" w:hAnsi="Arial Nova Cond Light"/>
        </w:rPr>
        <w:t>μοναδική</w:t>
      </w:r>
      <w:r w:rsidR="00671E25" w:rsidRPr="00671E25">
        <w:rPr>
          <w:rFonts w:ascii="Arial Nova Cond Light" w:hAnsi="Arial Nova Cond Light"/>
        </w:rPr>
        <w:t xml:space="preserve"> </w:t>
      </w:r>
      <w:r w:rsidR="00671E25">
        <w:rPr>
          <w:rFonts w:ascii="Arial Nova Cond Light" w:hAnsi="Arial Nova Cond Light"/>
        </w:rPr>
        <w:t>ευκαιρία</w:t>
      </w:r>
      <w:r w:rsidR="00671E25" w:rsidRPr="00671E25">
        <w:rPr>
          <w:rFonts w:ascii="Arial Nova Cond Light" w:hAnsi="Arial Nova Cond Light"/>
        </w:rPr>
        <w:t xml:space="preserve"> </w:t>
      </w:r>
      <w:r w:rsidR="00671E25">
        <w:rPr>
          <w:rFonts w:ascii="Arial Nova Cond Light" w:hAnsi="Arial Nova Cond Light"/>
        </w:rPr>
        <w:t>να</w:t>
      </w:r>
      <w:r w:rsidR="00671E25" w:rsidRPr="00671E25">
        <w:rPr>
          <w:rFonts w:ascii="Arial Nova Cond Light" w:hAnsi="Arial Nova Cond Light"/>
        </w:rPr>
        <w:t xml:space="preserve"> </w:t>
      </w:r>
      <w:r w:rsidR="00671E25">
        <w:rPr>
          <w:rFonts w:ascii="Arial Nova Cond Light" w:hAnsi="Arial Nova Cond Light"/>
        </w:rPr>
        <w:t xml:space="preserve">αναπτυχθεί μια ολιστική προσέγγιση με καλά ενσωματωμένες υπηρεσίες εσωτερικών και εξωτερικών ασθενών. Συνεργαζόμενες με οικογένειες και κοινωνικά δίκτυα, όσο γίνεται περισσότερο στα σπίτια τους, οι ομάδες του Ανοιχτού Διαλόγου βοηθούν όσους εμπλέκονται σε μια κατάσταση κρίσης να είναι μαζί και να εμπλέκονται σε διάλογο. Σύμφωνα με την εμπειρία τους, αν η οικογένεια/ομάδα μπορέσει ν’ αντέξει το ακραίο συναίσθημα σε μια κατάσταση κρίσης και να υπομείνει την αβεβαιότητα, εν καιρώ συνήθως αναδύεται ένα κοινό νόημα και η επούλωση είναι εφικτή. Ο Ανοιχτός Διάλογος αντλεί από μία σειρά θεωρητικών μοντέλων, συμπεριλαμβανομένης της συστημικής οικογενειακής θεραπείας, της διαλεκτικής θεωρίας και του κοινωνικού κονστρουκτιβισμού. </w:t>
      </w:r>
    </w:p>
    <w:sectPr w:rsidR="00683479" w:rsidRPr="00671E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Nova Cond Light">
    <w:panose1 w:val="020B0306020202020204"/>
    <w:charset w:val="A1"/>
    <w:family w:val="swiss"/>
    <w:pitch w:val="variable"/>
    <w:sig w:usb0="80000287" w:usb1="00000002"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66"/>
    <w:rsid w:val="00671E25"/>
    <w:rsid w:val="00683479"/>
    <w:rsid w:val="007E5D88"/>
    <w:rsid w:val="00F03A31"/>
    <w:rsid w:val="00F90718"/>
    <w:rsid w:val="00FA04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CFC3"/>
  <w15:chartTrackingRefBased/>
  <w15:docId w15:val="{23B466CA-BF95-4FB0-9E11-5179B3A7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6">
    <w:name w:val="heading 6"/>
    <w:basedOn w:val="a"/>
    <w:link w:val="6Char"/>
    <w:uiPriority w:val="9"/>
    <w:qFormat/>
    <w:rsid w:val="00FA0466"/>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rsid w:val="00FA0466"/>
    <w:rPr>
      <w:rFonts w:ascii="Times New Roman" w:eastAsia="Times New Roman" w:hAnsi="Times New Roman" w:cs="Times New Roman"/>
      <w:b/>
      <w:bCs/>
      <w:sz w:val="15"/>
      <w:szCs w:val="15"/>
      <w:lang w:eastAsia="el-GR"/>
    </w:rPr>
  </w:style>
  <w:style w:type="paragraph" w:styleId="Web">
    <w:name w:val="Normal (Web)"/>
    <w:basedOn w:val="a"/>
    <w:uiPriority w:val="99"/>
    <w:unhideWhenUsed/>
    <w:rsid w:val="00FA04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A0466"/>
    <w:rPr>
      <w:color w:val="0000FF"/>
      <w:u w:val="single"/>
    </w:rPr>
  </w:style>
  <w:style w:type="paragraph" w:customStyle="1" w:styleId="last">
    <w:name w:val="last"/>
    <w:basedOn w:val="a"/>
    <w:rsid w:val="00FA046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3741">
      <w:bodyDiv w:val="1"/>
      <w:marLeft w:val="0"/>
      <w:marRight w:val="0"/>
      <w:marTop w:val="0"/>
      <w:marBottom w:val="0"/>
      <w:divBdr>
        <w:top w:val="none" w:sz="0" w:space="0" w:color="auto"/>
        <w:left w:val="none" w:sz="0" w:space="0" w:color="auto"/>
        <w:bottom w:val="none" w:sz="0" w:space="0" w:color="auto"/>
        <w:right w:val="none" w:sz="0" w:space="0" w:color="auto"/>
      </w:divBdr>
      <w:divsChild>
        <w:div w:id="1350641627">
          <w:marLeft w:val="0"/>
          <w:marRight w:val="0"/>
          <w:marTop w:val="0"/>
          <w:marBottom w:val="0"/>
          <w:divBdr>
            <w:top w:val="none" w:sz="0" w:space="0" w:color="auto"/>
            <w:left w:val="none" w:sz="0" w:space="0" w:color="auto"/>
            <w:bottom w:val="none" w:sz="0" w:space="0" w:color="auto"/>
            <w:right w:val="none" w:sz="0" w:space="0" w:color="auto"/>
          </w:divBdr>
          <w:divsChild>
            <w:div w:id="1797063082">
              <w:marLeft w:val="0"/>
              <w:marRight w:val="0"/>
              <w:marTop w:val="300"/>
              <w:marBottom w:val="0"/>
              <w:divBdr>
                <w:top w:val="none" w:sz="0" w:space="0" w:color="auto"/>
                <w:left w:val="none" w:sz="0" w:space="0" w:color="auto"/>
                <w:bottom w:val="none" w:sz="0" w:space="0" w:color="auto"/>
                <w:right w:val="none" w:sz="0" w:space="0" w:color="auto"/>
              </w:divBdr>
              <w:divsChild>
                <w:div w:id="1210142271">
                  <w:marLeft w:val="0"/>
                  <w:marRight w:val="0"/>
                  <w:marTop w:val="0"/>
                  <w:marBottom w:val="0"/>
                  <w:divBdr>
                    <w:top w:val="single" w:sz="6" w:space="23" w:color="DFDFDF"/>
                    <w:left w:val="single" w:sz="6" w:space="23" w:color="DFDFDF"/>
                    <w:bottom w:val="single" w:sz="6" w:space="23" w:color="DFDFDF"/>
                    <w:right w:val="single" w:sz="6" w:space="23" w:color="DFDFDF"/>
                  </w:divBdr>
                  <w:divsChild>
                    <w:div w:id="9493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pen-dialogue.net/translat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449</Words>
  <Characters>2427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Mylonaki</dc:creator>
  <cp:keywords/>
  <dc:description/>
  <cp:lastModifiedBy>Georgia Mylonaki</cp:lastModifiedBy>
  <cp:revision>3</cp:revision>
  <dcterms:created xsi:type="dcterms:W3CDTF">2016-10-11T05:18:00Z</dcterms:created>
  <dcterms:modified xsi:type="dcterms:W3CDTF">2016-10-11T05:50:00Z</dcterms:modified>
</cp:coreProperties>
</file>